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3179" w14:textId="3382E32C" w:rsidR="00340DBB" w:rsidRDefault="00340DBB" w:rsidP="00340DBB">
      <w:pPr>
        <w:outlineLvl w:val="0"/>
        <w:rPr>
          <w:rFonts w:eastAsia="Calibri"/>
          <w:b/>
          <w:bCs/>
        </w:rPr>
      </w:pPr>
      <w:r w:rsidRPr="00340DBB">
        <w:rPr>
          <w:rFonts w:eastAsia="Calibri"/>
          <w:b/>
          <w:bCs/>
        </w:rPr>
        <w:t>INTRODUCED BY:</w:t>
      </w:r>
      <w:r w:rsidRPr="00340DBB">
        <w:rPr>
          <w:rFonts w:eastAsia="Calibri"/>
          <w:b/>
          <w:bCs/>
        </w:rPr>
        <w:tab/>
      </w:r>
      <w:r w:rsidRPr="00340DBB">
        <w:rPr>
          <w:rFonts w:eastAsia="Calibri"/>
          <w:b/>
          <w:bCs/>
        </w:rPr>
        <w:tab/>
      </w:r>
      <w:r w:rsidRPr="00340DBB">
        <w:rPr>
          <w:rFonts w:eastAsia="Calibri"/>
          <w:b/>
          <w:bCs/>
        </w:rPr>
        <w:tab/>
      </w:r>
      <w:r w:rsidRPr="00340DBB">
        <w:rPr>
          <w:rFonts w:eastAsia="Calibri"/>
          <w:b/>
          <w:bCs/>
        </w:rPr>
        <w:tab/>
      </w:r>
      <w:r w:rsidRPr="00340DBB">
        <w:rPr>
          <w:rFonts w:eastAsia="Calibri"/>
          <w:b/>
          <w:bCs/>
        </w:rPr>
        <w:tab/>
      </w:r>
      <w:r w:rsidRPr="00340DBB">
        <w:rPr>
          <w:rFonts w:eastAsia="Calibri"/>
          <w:b/>
          <w:bCs/>
        </w:rPr>
        <w:tab/>
        <w:t>RESOLUTION NO:</w:t>
      </w:r>
    </w:p>
    <w:p w14:paraId="3F51ED78" w14:textId="77777777" w:rsidR="00B61E86" w:rsidRPr="00340DBB" w:rsidRDefault="00B61E86" w:rsidP="00340DBB">
      <w:pPr>
        <w:outlineLvl w:val="0"/>
        <w:rPr>
          <w:rFonts w:eastAsia="Calibri"/>
          <w:b/>
          <w:bCs/>
        </w:rPr>
      </w:pPr>
    </w:p>
    <w:p w14:paraId="57B2B191" w14:textId="77777777" w:rsidR="00340DBB" w:rsidRPr="00340DBB" w:rsidRDefault="00340DBB" w:rsidP="00340DBB">
      <w:pPr>
        <w:spacing w:after="200" w:line="276" w:lineRule="auto"/>
        <w:jc w:val="both"/>
        <w:outlineLvl w:val="0"/>
        <w:rPr>
          <w:rFonts w:eastAsia="Calibri"/>
          <w:u w:val="single"/>
        </w:rPr>
      </w:pPr>
      <w:r w:rsidRPr="00340DBB">
        <w:rPr>
          <w:rFonts w:eastAsia="Calibri"/>
          <w:u w:val="single"/>
        </w:rPr>
        <w:t>Frank A. Mullens, Jr., Mayor</w:t>
      </w:r>
      <w:r w:rsidRPr="00340DBB">
        <w:rPr>
          <w:rFonts w:eastAsia="Calibri"/>
          <w:u w:val="single"/>
        </w:rPr>
        <w:tab/>
      </w:r>
      <w:r w:rsidRPr="00340DBB">
        <w:rPr>
          <w:rFonts w:eastAsia="Calibri"/>
        </w:rPr>
        <w:tab/>
      </w:r>
      <w:r w:rsidRPr="00340DBB">
        <w:rPr>
          <w:rFonts w:eastAsia="Calibri"/>
        </w:rPr>
        <w:tab/>
      </w:r>
      <w:r w:rsidRPr="00340DBB">
        <w:rPr>
          <w:rFonts w:eastAsia="Calibri"/>
        </w:rPr>
        <w:tab/>
      </w:r>
      <w:r w:rsidRPr="00340DBB">
        <w:rPr>
          <w:rFonts w:eastAsia="Calibri"/>
        </w:rPr>
        <w:tab/>
      </w:r>
      <w:r w:rsidRPr="00340DBB">
        <w:rPr>
          <w:rFonts w:eastAsia="Calibri"/>
          <w:u w:val="single"/>
        </w:rPr>
        <w:tab/>
      </w:r>
      <w:r w:rsidRPr="00340DBB">
        <w:rPr>
          <w:rFonts w:eastAsia="Calibri"/>
          <w:u w:val="single"/>
        </w:rPr>
        <w:tab/>
      </w:r>
      <w:r w:rsidRPr="00340DBB">
        <w:rPr>
          <w:rFonts w:eastAsia="Calibri"/>
          <w:u w:val="single"/>
        </w:rPr>
        <w:tab/>
      </w:r>
      <w:r w:rsidRPr="00340DBB">
        <w:rPr>
          <w:rFonts w:eastAsia="Calibri"/>
          <w:u w:val="single"/>
        </w:rPr>
        <w:tab/>
      </w:r>
    </w:p>
    <w:p w14:paraId="7403D78B" w14:textId="77777777" w:rsidR="0066139D" w:rsidRDefault="0066139D" w:rsidP="001A7EB7">
      <w:pPr>
        <w:jc w:val="center"/>
        <w:rPr>
          <w:b/>
        </w:rPr>
      </w:pPr>
    </w:p>
    <w:p w14:paraId="1B42E447" w14:textId="42BA1F38" w:rsidR="001A7EB7" w:rsidRDefault="00B8628D" w:rsidP="001A7EB7">
      <w:pPr>
        <w:jc w:val="center"/>
        <w:rPr>
          <w:b/>
        </w:rPr>
      </w:pPr>
      <w:r>
        <w:rPr>
          <w:b/>
        </w:rPr>
        <w:t xml:space="preserve">RESOLUTION </w:t>
      </w:r>
      <w:r w:rsidR="0012510E">
        <w:rPr>
          <w:b/>
        </w:rPr>
        <w:t xml:space="preserve">AUTHORIZING </w:t>
      </w:r>
      <w:r w:rsidR="0033502A">
        <w:rPr>
          <w:b/>
        </w:rPr>
        <w:t xml:space="preserve">THE REGULAR CITY COUNCIL MEETING SCHEDULED FOR THE </w:t>
      </w:r>
      <w:r w:rsidR="008F0D4F">
        <w:rPr>
          <w:b/>
        </w:rPr>
        <w:t>THIRD</w:t>
      </w:r>
      <w:r w:rsidR="0033502A">
        <w:rPr>
          <w:b/>
        </w:rPr>
        <w:t xml:space="preserve"> THURSDAY IN JU</w:t>
      </w:r>
      <w:r w:rsidR="008F0D4F">
        <w:rPr>
          <w:b/>
        </w:rPr>
        <w:t>NE</w:t>
      </w:r>
      <w:r w:rsidR="0033502A">
        <w:rPr>
          <w:b/>
        </w:rPr>
        <w:t xml:space="preserve"> </w:t>
      </w:r>
    </w:p>
    <w:p w14:paraId="25862BD0" w14:textId="18BB97AF" w:rsidR="00B8628D" w:rsidRDefault="0033502A" w:rsidP="001A7EB7">
      <w:pPr>
        <w:jc w:val="center"/>
        <w:rPr>
          <w:b/>
        </w:rPr>
      </w:pPr>
      <w:r>
        <w:rPr>
          <w:b/>
        </w:rPr>
        <w:t xml:space="preserve">TO BE </w:t>
      </w:r>
      <w:r w:rsidR="001A7EB7">
        <w:rPr>
          <w:b/>
        </w:rPr>
        <w:t>HELD</w:t>
      </w:r>
      <w:r>
        <w:rPr>
          <w:b/>
        </w:rPr>
        <w:t xml:space="preserve"> ON </w:t>
      </w:r>
      <w:r w:rsidR="008F0D4F">
        <w:rPr>
          <w:b/>
        </w:rPr>
        <w:t>WE</w:t>
      </w:r>
      <w:r w:rsidR="00270409">
        <w:rPr>
          <w:b/>
        </w:rPr>
        <w:t>D</w:t>
      </w:r>
      <w:r w:rsidR="008F0D4F">
        <w:rPr>
          <w:b/>
        </w:rPr>
        <w:t>NESDAY</w:t>
      </w:r>
      <w:r w:rsidR="001A7EB7">
        <w:rPr>
          <w:b/>
        </w:rPr>
        <w:t>,</w:t>
      </w:r>
      <w:r>
        <w:rPr>
          <w:b/>
        </w:rPr>
        <w:t xml:space="preserve"> JU</w:t>
      </w:r>
      <w:r w:rsidR="008F0D4F">
        <w:rPr>
          <w:b/>
        </w:rPr>
        <w:t>NE 18</w:t>
      </w:r>
      <w:r>
        <w:rPr>
          <w:b/>
        </w:rPr>
        <w:t>, 202</w:t>
      </w:r>
      <w:r w:rsidR="008F0D4F">
        <w:rPr>
          <w:b/>
        </w:rPr>
        <w:t>5</w:t>
      </w:r>
    </w:p>
    <w:p w14:paraId="1690D2E9" w14:textId="77777777" w:rsidR="00B8628D" w:rsidRDefault="00B8628D" w:rsidP="00503E39">
      <w:pPr>
        <w:ind w:left="720"/>
        <w:rPr>
          <w:b/>
        </w:rPr>
      </w:pPr>
    </w:p>
    <w:p w14:paraId="4CF7F502" w14:textId="215E2598" w:rsidR="00B8628D" w:rsidRDefault="00B8628D" w:rsidP="00503E39">
      <w:r>
        <w:rPr>
          <w:b/>
        </w:rPr>
        <w:tab/>
      </w:r>
      <w:r>
        <w:t xml:space="preserve">WHEREAS, </w:t>
      </w:r>
      <w:r w:rsidR="00C040BD">
        <w:t xml:space="preserve">South Charleston </w:t>
      </w:r>
      <w:r w:rsidR="001A7EB7">
        <w:t xml:space="preserve">City </w:t>
      </w:r>
      <w:r w:rsidR="00C040BD">
        <w:t xml:space="preserve">Code § 115.13 </w:t>
      </w:r>
      <w:r w:rsidR="0033502A">
        <w:t>sets the regular sessions of City Council to be held at 7:30 p</w:t>
      </w:r>
      <w:r w:rsidR="001A7EB7">
        <w:t>.</w:t>
      </w:r>
      <w:r w:rsidR="0033502A">
        <w:t>m</w:t>
      </w:r>
      <w:r w:rsidR="001A7EB7">
        <w:t>.</w:t>
      </w:r>
      <w:r w:rsidR="0033502A">
        <w:t xml:space="preserve"> on the first and third Thursday of </w:t>
      </w:r>
      <w:r w:rsidR="001A7EB7">
        <w:t>each</w:t>
      </w:r>
      <w:r w:rsidR="0033502A">
        <w:t xml:space="preserve"> month</w:t>
      </w:r>
      <w:r w:rsidR="001A7EB7">
        <w:t>;</w:t>
      </w:r>
      <w:r w:rsidR="007A1569">
        <w:t xml:space="preserve"> and</w:t>
      </w:r>
    </w:p>
    <w:p w14:paraId="5F7F28B0" w14:textId="77777777" w:rsidR="00A738F0" w:rsidRDefault="00A738F0" w:rsidP="00503E39"/>
    <w:p w14:paraId="2C48D569" w14:textId="7A85075E" w:rsidR="00A738F0" w:rsidRDefault="00A738F0" w:rsidP="00503E39">
      <w:r>
        <w:tab/>
        <w:t>WHER</w:t>
      </w:r>
      <w:r w:rsidR="0082405B">
        <w:t>E</w:t>
      </w:r>
      <w:r>
        <w:t xml:space="preserve">AS, </w:t>
      </w:r>
      <w:r w:rsidR="0082405B">
        <w:t>t</w:t>
      </w:r>
      <w:r>
        <w:t xml:space="preserve">he </w:t>
      </w:r>
      <w:r w:rsidR="008F0D4F">
        <w:t>third</w:t>
      </w:r>
      <w:r w:rsidR="0033502A">
        <w:t xml:space="preserve"> Thursday of Ju</w:t>
      </w:r>
      <w:r w:rsidR="008F0D4F">
        <w:t>ne</w:t>
      </w:r>
      <w:r w:rsidR="0033502A">
        <w:t xml:space="preserve"> 202</w:t>
      </w:r>
      <w:r w:rsidR="008F0D4F">
        <w:t xml:space="preserve">5 </w:t>
      </w:r>
      <w:r w:rsidR="0033502A">
        <w:t>will fall on the legal holiday of Ju</w:t>
      </w:r>
      <w:r w:rsidR="008F0D4F">
        <w:t>ne 19th</w:t>
      </w:r>
      <w:r w:rsidR="001A7EB7">
        <w:t xml:space="preserve">, </w:t>
      </w:r>
      <w:r w:rsidR="008F0D4F">
        <w:t>Juneteenth</w:t>
      </w:r>
      <w:r w:rsidR="001A7EB7">
        <w:t>, and</w:t>
      </w:r>
      <w:r w:rsidR="008F0D4F">
        <w:t xml:space="preserve"> Friday</w:t>
      </w:r>
      <w:r w:rsidR="001A7EB7">
        <w:t xml:space="preserve"> Ju</w:t>
      </w:r>
      <w:r w:rsidR="008F0D4F">
        <w:t>ne 20th</w:t>
      </w:r>
      <w:r w:rsidR="001A7EB7">
        <w:t xml:space="preserve"> is </w:t>
      </w:r>
      <w:r w:rsidR="008F0D4F">
        <w:t>a legal holiday; West Virginia Day</w:t>
      </w:r>
      <w:r w:rsidR="001A7EB7">
        <w:t>;</w:t>
      </w:r>
      <w:r w:rsidR="007A1569">
        <w:t xml:space="preserve"> and</w:t>
      </w:r>
    </w:p>
    <w:p w14:paraId="012FDF16" w14:textId="77777777" w:rsidR="00B8628D" w:rsidRDefault="00B8628D" w:rsidP="00503E39"/>
    <w:p w14:paraId="1AAE0958" w14:textId="52E8EF1A" w:rsidR="00B8628D" w:rsidRDefault="00B8628D" w:rsidP="001A7EB7">
      <w:r>
        <w:tab/>
      </w:r>
      <w:proofErr w:type="gramStart"/>
      <w:r>
        <w:t>WHEREAS,</w:t>
      </w:r>
      <w:proofErr w:type="gramEnd"/>
      <w:r>
        <w:t xml:space="preserve"> </w:t>
      </w:r>
      <w:r w:rsidR="0040736D">
        <w:t xml:space="preserve">South Charleston </w:t>
      </w:r>
      <w:r w:rsidR="001A7EB7">
        <w:t>City</w:t>
      </w:r>
      <w:r w:rsidR="0082405B">
        <w:t xml:space="preserve"> </w:t>
      </w:r>
      <w:r w:rsidR="0040736D">
        <w:t xml:space="preserve">Code </w:t>
      </w:r>
      <w:r w:rsidR="0082405B">
        <w:t xml:space="preserve">§ </w:t>
      </w:r>
      <w:r w:rsidR="0040736D">
        <w:t>115.</w:t>
      </w:r>
      <w:r w:rsidR="0033502A">
        <w:t xml:space="preserve">13 </w:t>
      </w:r>
      <w:r w:rsidR="001A7EB7">
        <w:t xml:space="preserve">authorizes </w:t>
      </w:r>
      <w:r w:rsidR="0033502A">
        <w:t xml:space="preserve">City Council </w:t>
      </w:r>
      <w:r w:rsidR="001A7EB7">
        <w:t xml:space="preserve">to reschedule a meeting that falls on a legal holiday to a convenient date within two days of the original, regular meeting date, at the same </w:t>
      </w:r>
      <w:proofErr w:type="gramStart"/>
      <w:r w:rsidR="00270409">
        <w:t>time</w:t>
      </w:r>
      <w:r w:rsidR="001A7EB7">
        <w:t>;</w:t>
      </w:r>
      <w:proofErr w:type="gramEnd"/>
      <w:r>
        <w:t xml:space="preserve"> </w:t>
      </w:r>
    </w:p>
    <w:p w14:paraId="21A933FC" w14:textId="77777777" w:rsidR="00B35F23" w:rsidRDefault="00B35F23" w:rsidP="00503E39"/>
    <w:p w14:paraId="733C1B2B" w14:textId="24CA1A90" w:rsidR="00B35F23" w:rsidRPr="00442D40" w:rsidRDefault="00B35F23" w:rsidP="00503E39">
      <w:pPr>
        <w:rPr>
          <w:b/>
          <w:bCs/>
        </w:rPr>
      </w:pPr>
      <w:r w:rsidRPr="00442D40">
        <w:rPr>
          <w:b/>
          <w:bCs/>
        </w:rPr>
        <w:tab/>
        <w:t xml:space="preserve">NOW, THEREFORE, </w:t>
      </w:r>
      <w:proofErr w:type="gramStart"/>
      <w:r w:rsidR="00442D40" w:rsidRPr="00442D40">
        <w:rPr>
          <w:b/>
          <w:bCs/>
        </w:rPr>
        <w:t>BE IT</w:t>
      </w:r>
      <w:proofErr w:type="gramEnd"/>
      <w:r w:rsidR="00442D40" w:rsidRPr="00442D40">
        <w:rPr>
          <w:b/>
          <w:bCs/>
        </w:rPr>
        <w:t xml:space="preserve"> RESOLVED BY THE </w:t>
      </w:r>
      <w:r w:rsidRPr="00442D40">
        <w:rPr>
          <w:b/>
          <w:bCs/>
        </w:rPr>
        <w:t>CITY</w:t>
      </w:r>
      <w:r w:rsidR="0012510E" w:rsidRPr="00442D40">
        <w:rPr>
          <w:b/>
          <w:bCs/>
        </w:rPr>
        <w:t xml:space="preserve"> </w:t>
      </w:r>
      <w:r w:rsidR="00442D40" w:rsidRPr="00442D40">
        <w:rPr>
          <w:b/>
          <w:bCs/>
        </w:rPr>
        <w:t xml:space="preserve">COUNCIL </w:t>
      </w:r>
      <w:r w:rsidR="0012510E" w:rsidRPr="00442D40">
        <w:rPr>
          <w:b/>
          <w:bCs/>
        </w:rPr>
        <w:t xml:space="preserve">OF </w:t>
      </w:r>
      <w:r w:rsidR="00442D40" w:rsidRPr="00442D40">
        <w:rPr>
          <w:b/>
          <w:bCs/>
        </w:rPr>
        <w:t xml:space="preserve">THE CITY OF </w:t>
      </w:r>
      <w:r w:rsidR="0012510E" w:rsidRPr="00442D40">
        <w:rPr>
          <w:b/>
          <w:bCs/>
        </w:rPr>
        <w:t>SOUTH CHARLESTON</w:t>
      </w:r>
      <w:r w:rsidRPr="00442D40">
        <w:rPr>
          <w:b/>
          <w:bCs/>
        </w:rPr>
        <w:t xml:space="preserve"> THAT:</w:t>
      </w:r>
    </w:p>
    <w:p w14:paraId="63EB2B8B" w14:textId="77777777" w:rsidR="00B35F23" w:rsidRDefault="00B35F23" w:rsidP="00503E39"/>
    <w:p w14:paraId="4FF25521" w14:textId="313466A8" w:rsidR="00B35F23" w:rsidRDefault="00B35F23" w:rsidP="00503E39">
      <w:r>
        <w:tab/>
      </w:r>
      <w:r w:rsidR="0033502A">
        <w:t xml:space="preserve">The </w:t>
      </w:r>
      <w:r w:rsidR="008F0D4F">
        <w:t>second</w:t>
      </w:r>
      <w:r w:rsidR="0033502A">
        <w:t xml:space="preserve"> regular </w:t>
      </w:r>
      <w:r w:rsidR="00B7777F">
        <w:t>meeting</w:t>
      </w:r>
      <w:r w:rsidR="0033502A">
        <w:t xml:space="preserve"> of the South Charleston City Council </w:t>
      </w:r>
      <w:r w:rsidR="009756A9">
        <w:t>in Ju</w:t>
      </w:r>
      <w:r w:rsidR="008F0D4F">
        <w:t>ne</w:t>
      </w:r>
      <w:r w:rsidR="009756A9">
        <w:t xml:space="preserve"> of 202</w:t>
      </w:r>
      <w:r w:rsidR="008F0D4F">
        <w:t>5</w:t>
      </w:r>
      <w:r w:rsidR="009756A9">
        <w:t xml:space="preserve"> </w:t>
      </w:r>
      <w:r w:rsidR="0033502A">
        <w:t xml:space="preserve">shall be held on </w:t>
      </w:r>
      <w:r w:rsidR="008F0D4F">
        <w:t>Wednesday</w:t>
      </w:r>
      <w:r w:rsidR="001A7EB7">
        <w:t>,</w:t>
      </w:r>
      <w:r w:rsidR="0033502A">
        <w:t xml:space="preserve"> Ju</w:t>
      </w:r>
      <w:r w:rsidR="008F0D4F">
        <w:t>ne 18</w:t>
      </w:r>
      <w:r w:rsidR="0033502A">
        <w:t>, 202</w:t>
      </w:r>
      <w:r w:rsidR="008F0D4F">
        <w:t>5</w:t>
      </w:r>
      <w:r w:rsidR="001A7EB7">
        <w:t>,</w:t>
      </w:r>
      <w:r w:rsidR="0033502A">
        <w:t xml:space="preserve"> </w:t>
      </w:r>
      <w:r w:rsidR="001A7EB7">
        <w:t xml:space="preserve">beginning </w:t>
      </w:r>
      <w:r w:rsidR="0033502A">
        <w:t>at 7:30 p</w:t>
      </w:r>
      <w:r w:rsidR="001A7EB7">
        <w:t>.</w:t>
      </w:r>
      <w:r w:rsidR="0033502A">
        <w:t>m</w:t>
      </w:r>
      <w:r w:rsidR="001A7EB7">
        <w:t>.</w:t>
      </w:r>
      <w:r w:rsidR="0033502A">
        <w:t xml:space="preserve"> in City Council Chambers, City Hall, 401 D Street, South Charleston, WV, 25303, and further that the City Clerk shall cause notice </w:t>
      </w:r>
      <w:r w:rsidR="009756A9">
        <w:t xml:space="preserve">of this meeting </w:t>
      </w:r>
      <w:r w:rsidR="0033502A">
        <w:t xml:space="preserve">to </w:t>
      </w:r>
      <w:r w:rsidR="001A7EB7">
        <w:t xml:space="preserve">be </w:t>
      </w:r>
      <w:r w:rsidR="00C040BD">
        <w:t xml:space="preserve">posted </w:t>
      </w:r>
      <w:r w:rsidR="00CE3B9B">
        <w:t>at</w:t>
      </w:r>
      <w:r w:rsidR="00C040BD">
        <w:t xml:space="preserve"> City Hall</w:t>
      </w:r>
      <w:r w:rsidR="00CE3B9B">
        <w:t>, on the City’s website,</w:t>
      </w:r>
      <w:r w:rsidR="00C040BD">
        <w:t xml:space="preserve"> and delivered to the news media.</w:t>
      </w:r>
    </w:p>
    <w:p w14:paraId="1EB8A077" w14:textId="77777777" w:rsidR="00B35F23" w:rsidRDefault="00B35F23" w:rsidP="00503E39"/>
    <w:p w14:paraId="35DE2644" w14:textId="0D7A9CF0" w:rsidR="00B35F23" w:rsidRDefault="00442D40" w:rsidP="00503E39">
      <w:r>
        <w:tab/>
      </w:r>
      <w:r w:rsidR="00B35F23">
        <w:t>Th</w:t>
      </w:r>
      <w:r>
        <w:t>is</w:t>
      </w:r>
      <w:r w:rsidR="00B35F23">
        <w:t xml:space="preserve"> Resolution </w:t>
      </w:r>
      <w:r>
        <w:t xml:space="preserve">is </w:t>
      </w:r>
      <w:r w:rsidR="00B35F23">
        <w:t xml:space="preserve">effective </w:t>
      </w:r>
      <w:r>
        <w:t xml:space="preserve">immediately upon </w:t>
      </w:r>
      <w:r w:rsidR="009756A9">
        <w:t>adoption</w:t>
      </w:r>
      <w:r>
        <w:t>.</w:t>
      </w:r>
    </w:p>
    <w:p w14:paraId="266ED985" w14:textId="77777777" w:rsidR="00B35F23" w:rsidRDefault="00B35F23" w:rsidP="00503E39"/>
    <w:p w14:paraId="1EBCBF94" w14:textId="410FFFC0" w:rsidR="004068C7" w:rsidRDefault="00375A7A" w:rsidP="00503E39">
      <w:pPr>
        <w:rPr>
          <w:sz w:val="22"/>
          <w:szCs w:val="22"/>
        </w:rPr>
      </w:pPr>
      <w:r>
        <w:rPr>
          <w:sz w:val="22"/>
          <w:szCs w:val="22"/>
        </w:rPr>
        <w:t>ATTEST:</w:t>
      </w:r>
    </w:p>
    <w:p w14:paraId="4A0E5A0C" w14:textId="77777777" w:rsidR="004068C7" w:rsidRDefault="004068C7" w:rsidP="00503E39">
      <w:pPr>
        <w:rPr>
          <w:sz w:val="22"/>
          <w:szCs w:val="22"/>
        </w:rPr>
      </w:pPr>
    </w:p>
    <w:p w14:paraId="23A14A90" w14:textId="6AAC35AE" w:rsidR="004068C7" w:rsidRDefault="004068C7" w:rsidP="00503E39">
      <w:pPr>
        <w:rPr>
          <w:sz w:val="22"/>
          <w:szCs w:val="22"/>
        </w:rPr>
      </w:pPr>
    </w:p>
    <w:p w14:paraId="6B944E0B" w14:textId="77777777" w:rsidR="00B61E86" w:rsidRPr="00681D99" w:rsidRDefault="00B61E86" w:rsidP="00503E39">
      <w:pPr>
        <w:rPr>
          <w:sz w:val="22"/>
          <w:szCs w:val="22"/>
        </w:rPr>
      </w:pPr>
    </w:p>
    <w:p w14:paraId="7DB645BC" w14:textId="107AE8DD" w:rsidR="00765702" w:rsidRPr="00375A7A" w:rsidRDefault="00375A7A" w:rsidP="00503E39">
      <w:pPr>
        <w:rPr>
          <w:i/>
          <w:iCs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600DF3" w14:textId="5CBF51D9" w:rsidR="00681D99" w:rsidRDefault="00375A7A" w:rsidP="00503E39">
      <w:r>
        <w:tab/>
      </w:r>
      <w:r w:rsidR="00B61E86">
        <w:t>Margie Spence, City Clerk</w:t>
      </w:r>
      <w:r w:rsidR="00B61E86">
        <w:tab/>
      </w:r>
      <w:r w:rsidR="00B61E86">
        <w:tab/>
      </w:r>
      <w:r w:rsidR="00B61E86">
        <w:tab/>
      </w:r>
      <w:r w:rsidR="00B61E86">
        <w:tab/>
      </w:r>
      <w:r w:rsidR="00681D99">
        <w:t xml:space="preserve">Frank A. Mullens, </w:t>
      </w:r>
      <w:r w:rsidR="00CE3B9B">
        <w:t xml:space="preserve">Jr., </w:t>
      </w:r>
      <w:r w:rsidR="00681D99">
        <w:t>Mayor</w:t>
      </w:r>
      <w:r>
        <w:t xml:space="preserve"> </w:t>
      </w:r>
    </w:p>
    <w:p w14:paraId="01FA8D90" w14:textId="77777777" w:rsidR="00CE3B9B" w:rsidRDefault="00CE3B9B" w:rsidP="00503E39"/>
    <w:p w14:paraId="24DCD805" w14:textId="56640EA0" w:rsidR="00CE3B9B" w:rsidRPr="0032393F" w:rsidRDefault="00CE3B9B" w:rsidP="00CE3B9B">
      <w:bookmarkStart w:id="0" w:name="_Hlk82445708"/>
      <w:r w:rsidRPr="0032393F">
        <w:rPr>
          <w:sz w:val="20"/>
          <w:szCs w:val="20"/>
        </w:rPr>
        <w:t xml:space="preserve">This resolution has </w:t>
      </w:r>
      <w:r w:rsidRPr="00CE3B9B">
        <w:rPr>
          <w:sz w:val="20"/>
          <w:szCs w:val="20"/>
        </w:rPr>
        <w:t>been reviewed</w:t>
      </w:r>
      <w:r>
        <w:rPr>
          <w:sz w:val="20"/>
          <w:szCs w:val="20"/>
        </w:rPr>
        <w:t>, edited,</w:t>
      </w:r>
      <w:r w:rsidRPr="00CE3B9B">
        <w:rPr>
          <w:sz w:val="20"/>
          <w:szCs w:val="20"/>
        </w:rPr>
        <w:t xml:space="preserve"> and approved</w:t>
      </w:r>
      <w:r w:rsidRPr="0032393F">
        <w:rPr>
          <w:sz w:val="20"/>
          <w:szCs w:val="20"/>
        </w:rPr>
        <w:t xml:space="preserve"> by Moore &amp; Biser, PLLC, City Attorney.</w:t>
      </w:r>
      <w:bookmarkEnd w:id="0"/>
    </w:p>
    <w:p w14:paraId="49002B4A" w14:textId="77777777" w:rsidR="00CE3B9B" w:rsidRDefault="00CE3B9B" w:rsidP="00503E39"/>
    <w:sectPr w:rsidR="00CE3B9B" w:rsidSect="0050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06"/>
    <w:rsid w:val="000709DB"/>
    <w:rsid w:val="000F2DB4"/>
    <w:rsid w:val="0012510E"/>
    <w:rsid w:val="001A7EB7"/>
    <w:rsid w:val="001C76E0"/>
    <w:rsid w:val="001E5B65"/>
    <w:rsid w:val="00200506"/>
    <w:rsid w:val="00234F0D"/>
    <w:rsid w:val="00270409"/>
    <w:rsid w:val="0033502A"/>
    <w:rsid w:val="00340DBB"/>
    <w:rsid w:val="00375A7A"/>
    <w:rsid w:val="003A4483"/>
    <w:rsid w:val="004068C7"/>
    <w:rsid w:val="0040736D"/>
    <w:rsid w:val="004151A4"/>
    <w:rsid w:val="00442D40"/>
    <w:rsid w:val="0049527D"/>
    <w:rsid w:val="004B4412"/>
    <w:rsid w:val="00503E39"/>
    <w:rsid w:val="00511083"/>
    <w:rsid w:val="00645347"/>
    <w:rsid w:val="0066139D"/>
    <w:rsid w:val="00681D99"/>
    <w:rsid w:val="00765702"/>
    <w:rsid w:val="007A1569"/>
    <w:rsid w:val="00801356"/>
    <w:rsid w:val="0082405B"/>
    <w:rsid w:val="00880453"/>
    <w:rsid w:val="008F0D4F"/>
    <w:rsid w:val="00917E7A"/>
    <w:rsid w:val="00957512"/>
    <w:rsid w:val="009756A9"/>
    <w:rsid w:val="00995683"/>
    <w:rsid w:val="00A43718"/>
    <w:rsid w:val="00A738F0"/>
    <w:rsid w:val="00A875BB"/>
    <w:rsid w:val="00AA0830"/>
    <w:rsid w:val="00AA1587"/>
    <w:rsid w:val="00AA2AF0"/>
    <w:rsid w:val="00AD5EAB"/>
    <w:rsid w:val="00B35F23"/>
    <w:rsid w:val="00B61E86"/>
    <w:rsid w:val="00B7777F"/>
    <w:rsid w:val="00B8628D"/>
    <w:rsid w:val="00C040BD"/>
    <w:rsid w:val="00C321C7"/>
    <w:rsid w:val="00C615EB"/>
    <w:rsid w:val="00CC41DD"/>
    <w:rsid w:val="00CE3B9B"/>
    <w:rsid w:val="00DA1408"/>
    <w:rsid w:val="00DA5867"/>
    <w:rsid w:val="00DC476E"/>
    <w:rsid w:val="00E214AC"/>
    <w:rsid w:val="00E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0F5C"/>
  <w15:chartTrackingRefBased/>
  <w15:docId w15:val="{701C26F9-8A39-4D6D-B44B-5D3D2CF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1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1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me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Karen E. Klein</dc:creator>
  <cp:keywords/>
  <dc:description/>
  <cp:lastModifiedBy>s zuniga</cp:lastModifiedBy>
  <cp:revision>2</cp:revision>
  <cp:lastPrinted>2015-09-15T14:48:00Z</cp:lastPrinted>
  <dcterms:created xsi:type="dcterms:W3CDTF">2025-06-09T19:21:00Z</dcterms:created>
  <dcterms:modified xsi:type="dcterms:W3CDTF">2025-06-09T19:21:00Z</dcterms:modified>
</cp:coreProperties>
</file>